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 w:ascii="仿宋" w:hAnsi="仿宋" w:eastAsia="仿宋"/>
          <w:bCs/>
          <w:spacing w:val="-8"/>
          <w:kern w:val="0"/>
          <w:sz w:val="44"/>
          <w:szCs w:val="44"/>
        </w:rPr>
      </w:pPr>
      <w:r>
        <w:rPr>
          <w:rFonts w:hint="eastAsia" w:ascii="仿宋" w:hAnsi="仿宋" w:eastAsia="仿宋" w:cs="宋体"/>
          <w:bCs/>
          <w:spacing w:val="-8"/>
          <w:kern w:val="0"/>
          <w:sz w:val="44"/>
          <w:szCs w:val="44"/>
        </w:rPr>
        <w:t>江西省城镇居民独生子女父母奖励对象申请表</w:t>
      </w:r>
    </w:p>
    <w:p>
      <w:pPr>
        <w:widowControl/>
        <w:shd w:val="clear" w:color="auto" w:fill="FFFFFF"/>
        <w:spacing w:line="420" w:lineRule="atLeast"/>
        <w:ind w:firstLine="3520" w:firstLineChars="1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（其他城镇居民）</w:t>
      </w:r>
    </w:p>
    <w:p>
      <w:pPr>
        <w:widowControl/>
        <w:shd w:val="clear" w:color="auto" w:fill="FFFFFF"/>
        <w:spacing w:line="420" w:lineRule="atLeast"/>
        <w:jc w:val="both"/>
        <w:rPr>
          <w:rFonts w:ascii="仿宋" w:hAnsi="仿宋" w:eastAsia="仿宋"/>
          <w:b w:val="0"/>
          <w:bCs w:val="0"/>
          <w:kern w:val="0"/>
          <w:sz w:val="30"/>
          <w:szCs w:val="30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  <w:lang w:eastAsia="zh-CN"/>
        </w:rPr>
        <w:t>南昌</w:t>
      </w:r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</w:rPr>
        <w:t>市</w:t>
      </w:r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  <w:lang w:eastAsia="zh-CN"/>
        </w:rPr>
        <w:t>东湖</w:t>
      </w:r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</w:rPr>
        <w:t>区</w:t>
      </w:r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  <w:lang w:eastAsia="zh-CN"/>
        </w:rPr>
        <w:t>百花洲</w:t>
      </w:r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</w:rPr>
        <w:t>街道</w:t>
      </w:r>
      <w:r>
        <w:rPr>
          <w:rFonts w:ascii="仿宋" w:hAnsi="仿宋" w:eastAsia="仿宋" w:cs="宋体"/>
          <w:b w:val="0"/>
          <w:bCs w:val="0"/>
          <w:kern w:val="0"/>
          <w:sz w:val="30"/>
          <w:szCs w:val="30"/>
        </w:rPr>
        <w:t>__________</w:t>
      </w:r>
      <w:r>
        <w:rPr>
          <w:rFonts w:hint="eastAsia" w:ascii="仿宋" w:hAnsi="仿宋" w:eastAsia="仿宋" w:cs="宋体"/>
          <w:b w:val="0"/>
          <w:bCs w:val="0"/>
          <w:kern w:val="0"/>
          <w:sz w:val="30"/>
          <w:szCs w:val="30"/>
        </w:rPr>
        <w:t>社区</w:t>
      </w:r>
    </w:p>
    <w:tbl>
      <w:tblPr>
        <w:tblStyle w:val="3"/>
        <w:tblW w:w="10491" w:type="dxa"/>
        <w:jc w:val="center"/>
        <w:tblInd w:w="-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998"/>
        <w:gridCol w:w="495"/>
        <w:gridCol w:w="1365"/>
        <w:gridCol w:w="490"/>
        <w:gridCol w:w="914"/>
        <w:gridCol w:w="336"/>
        <w:gridCol w:w="1290"/>
        <w:gridCol w:w="345"/>
        <w:gridCol w:w="720"/>
        <w:gridCol w:w="990"/>
        <w:gridCol w:w="345"/>
        <w:gridCol w:w="10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项目</w:t>
            </w:r>
          </w:p>
        </w:tc>
        <w:tc>
          <w:tcPr>
            <w:tcW w:w="99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9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91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2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现居住地住址</w:t>
            </w:r>
          </w:p>
        </w:tc>
        <w:tc>
          <w:tcPr>
            <w:tcW w:w="106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婚姻状况及变动年月</w:t>
            </w:r>
          </w:p>
        </w:tc>
        <w:tc>
          <w:tcPr>
            <w:tcW w:w="99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申请人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或代办人）电话</w:t>
            </w:r>
          </w:p>
        </w:tc>
        <w:tc>
          <w:tcPr>
            <w:tcW w:w="13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18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  <w:lang w:eastAsia="zh-CN"/>
              </w:rPr>
              <w:t>申请人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8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</w:rPr>
              <w:t>配偶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18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夫妻曾生育或收养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子女情况</w:t>
            </w:r>
          </w:p>
        </w:tc>
        <w:tc>
          <w:tcPr>
            <w:tcW w:w="99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49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3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年月</w:t>
            </w:r>
          </w:p>
        </w:tc>
        <w:tc>
          <w:tcPr>
            <w:tcW w:w="1740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血缘关系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（生育、收养、继子女）</w:t>
            </w:r>
          </w:p>
        </w:tc>
        <w:tc>
          <w:tcPr>
            <w:tcW w:w="1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055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  <w:lang w:val="en-US" w:eastAsia="zh-CN"/>
              </w:rPr>
              <w:t xml:space="preserve">身份证号码           </w:t>
            </w:r>
          </w:p>
        </w:tc>
        <w:tc>
          <w:tcPr>
            <w:tcW w:w="1015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死亡年月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6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  </w:t>
            </w:r>
          </w:p>
        </w:tc>
        <w:tc>
          <w:tcPr>
            <w:tcW w:w="10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18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6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  </w:t>
            </w:r>
          </w:p>
        </w:tc>
        <w:tc>
          <w:tcPr>
            <w:tcW w:w="101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8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635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  <w:t>　　</w:t>
            </w:r>
          </w:p>
        </w:tc>
        <w:tc>
          <w:tcPr>
            <w:tcW w:w="101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118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居委会意见</w:t>
            </w:r>
          </w:p>
        </w:tc>
        <w:tc>
          <w:tcPr>
            <w:tcW w:w="930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240" w:lineRule="atLeast"/>
              <w:rPr>
                <w:rFonts w:ascii="仿宋" w:hAnsi="仿宋" w:eastAsia="仿宋" w:cs="仿宋_GB231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工作人员（签名）：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                              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日</w:t>
            </w:r>
            <w:r>
              <w:rPr>
                <w:rFonts w:ascii="仿宋" w:hAnsi="仿宋" w:eastAsia="仿宋" w:cs="仿宋_GB2312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单位盖章</w:t>
            </w:r>
            <w:r>
              <w:rPr>
                <w:rFonts w:ascii="仿宋" w:hAnsi="仿宋" w:eastAsia="仿宋" w:cs="仿宋_GB2312"/>
                <w:kern w:val="0"/>
                <w:sz w:val="32"/>
                <w:szCs w:val="32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18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街道卫计办意见</w:t>
            </w:r>
          </w:p>
        </w:tc>
        <w:tc>
          <w:tcPr>
            <w:tcW w:w="9303" w:type="dxa"/>
            <w:gridSpan w:val="1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rPr>
                <w:rFonts w:hint="eastAsia" w:ascii="仿宋" w:hAnsi="仿宋" w:eastAsia="仿宋" w:cs="仿宋_GB2312"/>
                <w:kern w:val="0"/>
                <w:sz w:val="18"/>
                <w:szCs w:val="18"/>
              </w:rPr>
            </w:pPr>
          </w:p>
          <w:p>
            <w:pPr>
              <w:widowControl/>
              <w:spacing w:line="270" w:lineRule="atLeast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270" w:lineRule="atLeast"/>
              <w:rPr>
                <w:rFonts w:ascii="仿宋" w:hAnsi="仿宋" w:eastAsia="仿宋" w:cs="仿宋_GB231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负责人（签章）：　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</w:t>
            </w:r>
            <w:r>
              <w:rPr>
                <w:rFonts w:ascii="仿宋" w:hAnsi="仿宋" w:eastAsia="仿宋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    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日</w:t>
            </w:r>
            <w:r>
              <w:rPr>
                <w:rFonts w:ascii="仿宋" w:hAnsi="仿宋" w:eastAsia="仿宋" w:cs="仿宋_GB2312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单位盖章</w:t>
            </w:r>
            <w:r>
              <w:rPr>
                <w:rFonts w:ascii="仿宋" w:hAnsi="仿宋" w:eastAsia="仿宋" w:cs="仿宋_GB2312"/>
                <w:kern w:val="0"/>
                <w:sz w:val="32"/>
                <w:szCs w:val="32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18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县级卫生计生部门意见</w:t>
            </w:r>
          </w:p>
        </w:tc>
        <w:tc>
          <w:tcPr>
            <w:tcW w:w="9303" w:type="dxa"/>
            <w:gridSpan w:val="1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rPr>
                <w:rFonts w:ascii="仿宋" w:eastAsia="仿宋"/>
                <w:kern w:val="0"/>
                <w:sz w:val="18"/>
                <w:szCs w:val="18"/>
              </w:rPr>
            </w:pPr>
            <w:r>
              <w:rPr>
                <w:rFonts w:ascii="仿宋" w:eastAsia="仿宋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27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负责人（签章）：　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     </w:t>
            </w:r>
            <w:r>
              <w:rPr>
                <w:rFonts w:ascii="仿宋" w:hAnsi="仿宋" w:eastAsia="仿宋" w:cs="仿宋_GB2312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  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日</w:t>
            </w:r>
            <w:r>
              <w:rPr>
                <w:rFonts w:ascii="仿宋" w:hAnsi="仿宋" w:eastAsia="仿宋" w:cs="仿宋_GB2312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单位盖章</w:t>
            </w:r>
            <w:r>
              <w:rPr>
                <w:rFonts w:ascii="仿宋" w:hAnsi="仿宋" w:eastAsia="仿宋" w:cs="仿宋_GB2312"/>
                <w:kern w:val="0"/>
                <w:sz w:val="32"/>
                <w:szCs w:val="32"/>
              </w:rPr>
              <w:t>)</w:t>
            </w:r>
            <w:r>
              <w:rPr>
                <w:rFonts w:ascii="仿宋" w:eastAsia="仿宋"/>
                <w:kern w:val="0"/>
                <w:sz w:val="32"/>
                <w:szCs w:val="32"/>
              </w:rPr>
              <w:t>  </w:t>
            </w:r>
            <w:r>
              <w:rPr>
                <w:rFonts w:ascii="仿宋" w:eastAsia="仿宋"/>
                <w:kern w:val="0"/>
                <w:sz w:val="18"/>
                <w:szCs w:val="18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18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9303" w:type="dxa"/>
            <w:gridSpan w:val="1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仿宋" w:hAnsi="仿宋" w:eastAsia="仿宋" w:cs="仿宋_GB2312"/>
          <w:kern w:val="0"/>
          <w:sz w:val="28"/>
          <w:szCs w:val="28"/>
        </w:rPr>
      </w:pPr>
    </w:p>
    <w:p>
      <w:pPr>
        <w:widowControl/>
        <w:spacing w:line="300" w:lineRule="exact"/>
        <w:jc w:val="left"/>
        <w:rPr>
          <w:rFonts w:hint="eastAsia" w:ascii="仿宋" w:hAnsi="仿宋" w:eastAsia="仿宋" w:cs="黑体"/>
          <w:kern w:val="0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申请（代办）人签字：</w:t>
      </w:r>
      <w:r>
        <w:rPr>
          <w:rFonts w:ascii="仿宋" w:eastAsia="仿宋"/>
          <w:kern w:val="0"/>
          <w:sz w:val="28"/>
          <w:szCs w:val="28"/>
          <w:u w:val="single"/>
        </w:rPr>
        <w:t>           </w:t>
      </w:r>
      <w:r>
        <w:rPr>
          <w:rFonts w:hint="eastAsia" w:ascii="仿宋" w:eastAsia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eastAsia="仿宋"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申请（代办）时间：</w:t>
      </w:r>
      <w:r>
        <w:rPr>
          <w:rFonts w:ascii="仿宋" w:hAnsi="仿宋" w:eastAsia="仿宋"/>
          <w:kern w:val="0"/>
          <w:sz w:val="28"/>
          <w:szCs w:val="28"/>
        </w:rPr>
        <w:t>_____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</w:t>
      </w:r>
      <w:r>
        <w:rPr>
          <w:rFonts w:ascii="仿宋" w:hAnsi="仿宋" w:eastAsia="仿宋"/>
          <w:kern w:val="0"/>
          <w:sz w:val="28"/>
          <w:szCs w:val="28"/>
        </w:rPr>
        <w:t>____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月</w:t>
      </w:r>
      <w:r>
        <w:rPr>
          <w:rFonts w:ascii="仿宋" w:hAnsi="仿宋" w:eastAsia="仿宋"/>
          <w:kern w:val="0"/>
          <w:sz w:val="28"/>
          <w:szCs w:val="28"/>
        </w:rPr>
        <w:t>___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日</w:t>
      </w:r>
    </w:p>
    <w:p>
      <w:pPr>
        <w:spacing w:line="30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说明：填报此表格的申请人为：</w:t>
      </w:r>
    </w:p>
    <w:p>
      <w:pPr>
        <w:spacing w:line="30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（1）个体工商户、灵活就业人员和无业居民。</w:t>
      </w:r>
    </w:p>
    <w:p>
      <w:pPr>
        <w:spacing w:line="30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（2）国有独资企业、国有控股企业离退休后已移交社区的人员。</w:t>
      </w:r>
    </w:p>
    <w:p>
      <w:pPr>
        <w:spacing w:line="30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（3）国有参股企业、国有股权退出企业、关闭破产企业、因国有企业改制而与企业脱离关系的人员。</w:t>
      </w:r>
    </w:p>
    <w:p>
      <w:pPr>
        <w:spacing w:line="300" w:lineRule="exact"/>
        <w:rPr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（4）户口迁出我省但仍在我省领取养老金的以上三类人员。</w:t>
      </w:r>
    </w:p>
    <w:sectPr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3783F"/>
    <w:rsid w:val="0BFC7815"/>
    <w:rsid w:val="177B6CA6"/>
    <w:rsid w:val="18C22B3A"/>
    <w:rsid w:val="19615E7C"/>
    <w:rsid w:val="28FD3F16"/>
    <w:rsid w:val="348B7E6A"/>
    <w:rsid w:val="36A3783F"/>
    <w:rsid w:val="527A1DDB"/>
    <w:rsid w:val="5F27217B"/>
    <w:rsid w:val="635170D5"/>
    <w:rsid w:val="77E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2017-06-28T07:53:00Z</dcterms:created>
  <dc:creator>Administrator</dc:creator>
  <cp:lastModifiedBy>Administrator</cp:lastModifiedBy>
  <cp:lastPrinted>2017-06-28T08:06:00Z</cp:lastPrinted>
  <dcterms:modified xsi:type="dcterms:W3CDTF">2017-06-29T03:40:11Z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